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793"/>
        <w:gridCol w:w="1998"/>
        <w:gridCol w:w="2249"/>
      </w:tblGrid>
      <w:tr w:rsidR="008C5C77" w14:paraId="09F0AD98" w14:textId="77777777" w:rsidTr="00E30CD1">
        <w:tc>
          <w:tcPr>
            <w:tcW w:w="2305" w:type="dxa"/>
          </w:tcPr>
          <w:p w14:paraId="6D6D3ED9" w14:textId="6FC754A0" w:rsidR="008C5C77" w:rsidRDefault="00E30CD1" w:rsidP="006F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067B1B" wp14:editId="0CAD93C0">
                  <wp:extent cx="878205" cy="688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13110E56" w14:textId="4B8AA191" w:rsidR="008C5C77" w:rsidRDefault="00E30CD1" w:rsidP="006F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6524B3" wp14:editId="3B9B507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140335</wp:posOffset>
                  </wp:positionV>
                  <wp:extent cx="1447800" cy="590550"/>
                  <wp:effectExtent l="0" t="0" r="0" b="0"/>
                  <wp:wrapSquare wrapText="bothSides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8" w:type="dxa"/>
          </w:tcPr>
          <w:p w14:paraId="105FA454" w14:textId="3B64034D" w:rsidR="008C5C77" w:rsidRDefault="00E30CD1" w:rsidP="006F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DF6B88" wp14:editId="442CE9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207645</wp:posOffset>
                  </wp:positionV>
                  <wp:extent cx="695325" cy="695325"/>
                  <wp:effectExtent l="19050" t="0" r="9525" b="0"/>
                  <wp:wrapSquare wrapText="bothSides"/>
                  <wp:docPr id="2" name="Рисунок 3" descr="ИМЦ Красносель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МЦ Красносель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</w:tcPr>
          <w:p w14:paraId="402FEF00" w14:textId="23BA441D" w:rsidR="008C5C77" w:rsidRDefault="00E30CD1" w:rsidP="006F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BD3C256" wp14:editId="45D337C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207645</wp:posOffset>
                  </wp:positionV>
                  <wp:extent cx="638175" cy="628650"/>
                  <wp:effectExtent l="19050" t="0" r="9525" b="0"/>
                  <wp:wrapTight wrapText="bothSides">
                    <wp:wrapPolygon edited="0">
                      <wp:start x="-645" y="0"/>
                      <wp:lineTo x="-645" y="20945"/>
                      <wp:lineTo x="21922" y="20945"/>
                      <wp:lineTo x="21922" y="0"/>
                      <wp:lineTo x="-645" y="0"/>
                    </wp:wrapPolygon>
                  </wp:wrapTight>
                  <wp:docPr id="1" name="Рисунок 1" descr="C:\Users\USER\Desktop\Эмблема ДД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мблема ДД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CC7B66" w14:textId="77777777" w:rsidR="006F044E" w:rsidRDefault="006F044E" w:rsidP="006F044E">
      <w:pPr>
        <w:rPr>
          <w:rFonts w:ascii="Times New Roman" w:hAnsi="Times New Roman" w:cs="Times New Roman"/>
          <w:sz w:val="28"/>
          <w:szCs w:val="28"/>
        </w:rPr>
      </w:pPr>
    </w:p>
    <w:p w14:paraId="03028F02" w14:textId="77777777" w:rsidR="00E30CD1" w:rsidRDefault="008C5C77" w:rsidP="008C5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7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5572ED8" w14:textId="218EEC0E" w:rsidR="006F044E" w:rsidRPr="008C5C77" w:rsidRDefault="008C5C77" w:rsidP="008C5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77">
        <w:rPr>
          <w:rFonts w:ascii="Times New Roman" w:hAnsi="Times New Roman" w:cs="Times New Roman"/>
          <w:b/>
          <w:bCs/>
          <w:sz w:val="28"/>
          <w:szCs w:val="28"/>
        </w:rPr>
        <w:t>районного родительского собрания</w:t>
      </w:r>
    </w:p>
    <w:p w14:paraId="74382350" w14:textId="61C9559E" w:rsidR="008C5C77" w:rsidRDefault="008C5C77" w:rsidP="00E30C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5C77">
        <w:rPr>
          <w:rFonts w:ascii="Times New Roman" w:hAnsi="Times New Roman" w:cs="Times New Roman"/>
          <w:b/>
          <w:bCs/>
          <w:sz w:val="28"/>
          <w:szCs w:val="28"/>
        </w:rPr>
        <w:t xml:space="preserve"> «Особенности современной системы образования: вызовы времени»</w:t>
      </w:r>
    </w:p>
    <w:p w14:paraId="3B72E43A" w14:textId="77777777" w:rsidR="00E30CD1" w:rsidRPr="008C5C77" w:rsidRDefault="00E30CD1" w:rsidP="00E30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77">
        <w:rPr>
          <w:rFonts w:ascii="Times New Roman" w:hAnsi="Times New Roman" w:cs="Times New Roman"/>
          <w:b/>
          <w:bCs/>
          <w:sz w:val="28"/>
          <w:szCs w:val="28"/>
        </w:rPr>
        <w:t>30 ноября 2022 года</w:t>
      </w:r>
    </w:p>
    <w:p w14:paraId="03E67714" w14:textId="77777777" w:rsidR="00E30CD1" w:rsidRPr="008C5C77" w:rsidRDefault="00E30CD1" w:rsidP="00E30CD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1CA" w14:paraId="6DEE8CB1" w14:textId="77777777" w:rsidTr="008C5C77">
        <w:tc>
          <w:tcPr>
            <w:tcW w:w="4672" w:type="dxa"/>
          </w:tcPr>
          <w:p w14:paraId="4510624A" w14:textId="48945900" w:rsidR="008571CA" w:rsidRPr="008571CA" w:rsidRDefault="008571CA" w:rsidP="0085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4673" w:type="dxa"/>
          </w:tcPr>
          <w:p w14:paraId="2097784B" w14:textId="4AD05DE3" w:rsidR="008571CA" w:rsidRPr="008571CA" w:rsidRDefault="008571CA" w:rsidP="0085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</w:p>
        </w:tc>
      </w:tr>
      <w:tr w:rsidR="008C5C77" w14:paraId="379F73DC" w14:textId="77777777" w:rsidTr="008C5C77">
        <w:tc>
          <w:tcPr>
            <w:tcW w:w="4672" w:type="dxa"/>
          </w:tcPr>
          <w:p w14:paraId="5C8C30D2" w14:textId="79ED65C6" w:rsidR="008C5C77" w:rsidRPr="008C5C77" w:rsidRDefault="008571CA" w:rsidP="008C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и воспитания обучающихся образовательных учреждений Красносельского района</w:t>
            </w:r>
          </w:p>
          <w:p w14:paraId="37A86FDF" w14:textId="6810835B" w:rsidR="008C5C77" w:rsidRPr="008C5C77" w:rsidRDefault="008C5C77" w:rsidP="008C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DD67007" w14:textId="77777777" w:rsidR="008C5C77" w:rsidRPr="008C5C77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Григорьева Татьяна Геннадьевна, начальник Отдела образования администрации Красносельского района Санкт-Петербурга</w:t>
            </w:r>
          </w:p>
          <w:p w14:paraId="53D89A2C" w14:textId="77777777" w:rsidR="008C5C77" w:rsidRPr="008C5C77" w:rsidRDefault="008C5C77" w:rsidP="008C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77" w14:paraId="5EFB1230" w14:textId="77777777" w:rsidTr="008C5C77">
        <w:tc>
          <w:tcPr>
            <w:tcW w:w="4672" w:type="dxa"/>
          </w:tcPr>
          <w:p w14:paraId="7B2C8BA5" w14:textId="53F5E46C" w:rsidR="008C5C77" w:rsidRPr="008C5C77" w:rsidRDefault="008C5C77" w:rsidP="008C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Роль семьи в формировании личности ребенка в современной России</w:t>
            </w:r>
          </w:p>
        </w:tc>
        <w:tc>
          <w:tcPr>
            <w:tcW w:w="4673" w:type="dxa"/>
          </w:tcPr>
          <w:p w14:paraId="5CFDD104" w14:textId="77777777" w:rsidR="008C5C77" w:rsidRPr="008C5C77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Валерия Сергеевна, </w:t>
            </w:r>
            <w:proofErr w:type="spellStart"/>
            <w:proofErr w:type="gramStart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канд.пед</w:t>
            </w:r>
            <w:proofErr w:type="gramEnd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.наук</w:t>
            </w:r>
            <w:proofErr w:type="spellEnd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, методист ГБУ ИМЦ Красносельского района</w:t>
            </w:r>
          </w:p>
          <w:p w14:paraId="43D7EC76" w14:textId="77777777" w:rsidR="008571CA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14:paraId="76F63924" w14:textId="7146CA9D" w:rsidR="008C5C77" w:rsidRPr="008C5C77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C77" w14:paraId="710992FF" w14:textId="77777777" w:rsidTr="008C5C77">
        <w:tc>
          <w:tcPr>
            <w:tcW w:w="4672" w:type="dxa"/>
          </w:tcPr>
          <w:p w14:paraId="60F59BDE" w14:textId="68911F78" w:rsidR="008C5C77" w:rsidRPr="008C5C77" w:rsidRDefault="008C5C77" w:rsidP="008C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обновленных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4673" w:type="dxa"/>
          </w:tcPr>
          <w:p w14:paraId="49698B15" w14:textId="0F1D4759" w:rsidR="008C5C77" w:rsidRPr="008C5C77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Муштавинская</w:t>
            </w:r>
            <w:proofErr w:type="spellEnd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Валентиновна, </w:t>
            </w:r>
            <w:proofErr w:type="spellStart"/>
            <w:proofErr w:type="gramStart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канд.пед</w:t>
            </w:r>
            <w:proofErr w:type="gramEnd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.наук</w:t>
            </w:r>
            <w:proofErr w:type="spellEnd"/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r w:rsidR="008571CA"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начального, основного и среднего общего образования </w:t>
            </w:r>
            <w:r w:rsidR="008571CA">
              <w:rPr>
                <w:rFonts w:ascii="Times New Roman" w:hAnsi="Times New Roman" w:cs="Times New Roman"/>
                <w:sz w:val="28"/>
                <w:szCs w:val="28"/>
              </w:rPr>
              <w:t xml:space="preserve">Академии постдипломного педагогического образования </w:t>
            </w: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 </w:t>
            </w:r>
          </w:p>
        </w:tc>
      </w:tr>
      <w:tr w:rsidR="008C5C77" w14:paraId="5AC04B80" w14:textId="77777777" w:rsidTr="008C5C77">
        <w:tc>
          <w:tcPr>
            <w:tcW w:w="4672" w:type="dxa"/>
          </w:tcPr>
          <w:p w14:paraId="17592FD5" w14:textId="3A62B1F2" w:rsidR="008C5C77" w:rsidRPr="008C5C77" w:rsidRDefault="008C5C77" w:rsidP="008C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как фактор развития одаренных </w:t>
            </w:r>
            <w:r w:rsidRPr="008C5C77">
              <w:rPr>
                <w:rFonts w:ascii="Times New Roman" w:hAnsi="Times New Roman" w:cs="Times New Roman"/>
                <w:sz w:val="28"/>
                <w:szCs w:val="28"/>
              </w:rPr>
              <w:br/>
              <w:t>и креативных детей</w:t>
            </w:r>
          </w:p>
        </w:tc>
        <w:tc>
          <w:tcPr>
            <w:tcW w:w="4673" w:type="dxa"/>
          </w:tcPr>
          <w:p w14:paraId="45DEF52F" w14:textId="52633128" w:rsidR="008C5C77" w:rsidRPr="008C5C77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 xml:space="preserve">Сеничева Ирина Олеговна, заместитель директора Дома детского творчества Красносельского района </w:t>
            </w:r>
          </w:p>
          <w:p w14:paraId="3CE93FCF" w14:textId="77777777" w:rsidR="008C5C77" w:rsidRDefault="008C5C77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77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14:paraId="538CC722" w14:textId="4D97356C" w:rsidR="008571CA" w:rsidRPr="008C5C77" w:rsidRDefault="008571CA" w:rsidP="008C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569BBB4" w14:textId="66B811A8" w:rsidR="008D1FF0" w:rsidRPr="006F044E" w:rsidRDefault="008D1FF0" w:rsidP="006F044E">
      <w:pPr>
        <w:rPr>
          <w:rFonts w:ascii="Times New Roman" w:hAnsi="Times New Roman" w:cs="Times New Roman"/>
          <w:sz w:val="28"/>
          <w:szCs w:val="28"/>
        </w:rPr>
      </w:pPr>
    </w:p>
    <w:sectPr w:rsidR="008D1FF0" w:rsidRPr="006F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05"/>
    <w:rsid w:val="002142E5"/>
    <w:rsid w:val="005A2F48"/>
    <w:rsid w:val="006F044E"/>
    <w:rsid w:val="00707A05"/>
    <w:rsid w:val="008571CA"/>
    <w:rsid w:val="008C5C77"/>
    <w:rsid w:val="008D1FF0"/>
    <w:rsid w:val="00BF27C6"/>
    <w:rsid w:val="00E30CD1"/>
    <w:rsid w:val="00F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C79E"/>
  <w15:chartTrackingRefBased/>
  <w15:docId w15:val="{60428331-2AB5-46B1-9EDC-01D4D21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Татаринова</dc:creator>
  <cp:keywords/>
  <dc:description/>
  <cp:lastModifiedBy>Валерия Татаринова</cp:lastModifiedBy>
  <cp:revision>7</cp:revision>
  <dcterms:created xsi:type="dcterms:W3CDTF">2022-11-15T11:14:00Z</dcterms:created>
  <dcterms:modified xsi:type="dcterms:W3CDTF">2022-11-30T07:38:00Z</dcterms:modified>
</cp:coreProperties>
</file>